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4C4C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14:paraId="6795C91D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14:paraId="78513EA4" w14:textId="77777777"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14:paraId="5FDD0300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C906B8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07139405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52228C2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A826301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71D16F9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20720BB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67F6A58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11F8597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4154C09B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6B6DD079" w14:textId="77777777"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14:paraId="6EE3ADD0" w14:textId="77777777"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(В2)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14:paraId="2F8FE825" w14:textId="77777777"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3EC9965A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699DC67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7A92FDC" w14:textId="77777777" w:rsidR="00FD043A" w:rsidRDefault="00FD043A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09DFFF5" w14:textId="77777777" w:rsidR="007F06C0" w:rsidRPr="007F06C0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Код: VIYa4307 «Второй иностранный язык (В2)»</w:t>
      </w:r>
    </w:p>
    <w:p w14:paraId="28714F91" w14:textId="77777777" w:rsidR="007F06C0" w:rsidRPr="007F06C0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"6B02304 – Переводческое дело"</w:t>
      </w:r>
    </w:p>
    <w:p w14:paraId="1E06474B" w14:textId="77777777" w:rsidR="00F93155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"Бакалавриат"</w:t>
      </w:r>
    </w:p>
    <w:p w14:paraId="71E9C503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037E9D8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C12D0B8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8DE0719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8C3256B" w14:textId="77777777" w:rsidR="00FD043A" w:rsidRDefault="00FD043A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17F63D2" w14:textId="77777777" w:rsidR="00FD043A" w:rsidRDefault="00FD043A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F2542FC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3879344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14:paraId="432969C0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5</w:t>
      </w:r>
    </w:p>
    <w:p w14:paraId="26CAC09F" w14:textId="77777777"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14:paraId="4B4C4D62" w14:textId="77777777"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941763A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F616FCD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80AF86C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7E8FEE8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087E28C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80AEDA6" w14:textId="77777777" w:rsidR="00FD043A" w:rsidRDefault="00FD043A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64BDC83" w14:textId="77777777" w:rsidR="00FD043A" w:rsidRDefault="00FD043A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75753F3" w14:textId="00BD017F" w:rsidR="0053756C" w:rsidRPr="00FD043A" w:rsidRDefault="00F93155" w:rsidP="00FD043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1715D2">
        <w:rPr>
          <w:rFonts w:ascii="Times New Roman" w:hAnsi="Times New Roman"/>
          <w:b/>
          <w:sz w:val="28"/>
          <w:szCs w:val="28"/>
          <w:lang w:val="ru-RU" w:eastAsia="ru-RU"/>
        </w:rPr>
        <w:t>2</w:t>
      </w:r>
    </w:p>
    <w:p w14:paraId="5C3C5A42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14:paraId="125F6CAC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14:paraId="71D8BC07" w14:textId="77777777"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B24591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C238A3E" w14:textId="77777777" w:rsidR="0053756C" w:rsidRDefault="0053756C" w:rsidP="00D15EB7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A7B39B3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4616551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14:paraId="77788D5E" w14:textId="0AE315F1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</w:t>
      </w:r>
      <w:r w:rsidR="001715D2"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г.,</w:t>
      </w:r>
    </w:p>
    <w:p w14:paraId="66D45126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7A39FE56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1DDF19C9" w14:textId="77777777"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14:paraId="12ED0745" w14:textId="77777777"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A3C8DF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01F743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1BACF0F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6A61AD5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D6059E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4662C3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EBB1B62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B1683E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49CEEDC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285330E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B045D4D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17C3C2D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61D3EB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AFC17C6" w14:textId="77777777" w:rsidR="00D15EB7" w:rsidRDefault="00D15EB7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428D53B" w14:textId="77777777" w:rsidR="00D15EB7" w:rsidRDefault="00D15EB7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D890B28" w14:textId="77777777"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14:paraId="4D7DC563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D0A4838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Онлайн  формат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–  обучающийся  сдает  экзамен  в  режиме  реального </w:t>
      </w:r>
    </w:p>
    <w:p w14:paraId="3E8183B4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14:paraId="09A677DF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2515391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14FFCC4D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14:paraId="344D6BA8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FD043A" w:rsidRPr="00FD043A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FD043A" w:rsidRPr="00FD043A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14:paraId="1927E307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14:paraId="2A3D3299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14:paraId="08CAF41F" w14:textId="77777777"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14:paraId="6D040940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EE3BABC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117F9A16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14:paraId="67470506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14:paraId="2A989883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3B1FB18E" w14:textId="77777777"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9EB77DE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14:paraId="69624CF9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14:paraId="7B2FD7AD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14:paraId="75720546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14:paraId="32415155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14:paraId="0ED9E9F2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14:paraId="58F0A801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14:paraId="236A05F5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35734871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2AEF8FC" w14:textId="77777777" w:rsidR="00801581" w:rsidRDefault="00801581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14:paraId="2D929E89" w14:textId="77777777" w:rsidR="00FD043A" w:rsidRDefault="00FD043A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CD8B014" w14:textId="77777777" w:rsidR="00FD043A" w:rsidRPr="00FD043A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D043A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proofErr w:type="gramStart"/>
      <w:r w:rsidR="003414B8" w:rsidRPr="001715D2">
        <w:rPr>
          <w:rFonts w:ascii="Times New Roman" w:hAnsi="Times New Roman"/>
          <w:sz w:val="28"/>
          <w:szCs w:val="28"/>
          <w:lang w:val="ru-RU"/>
        </w:rPr>
        <w:t>3</w:t>
      </w:r>
      <w:r w:rsidRPr="00FD043A">
        <w:rPr>
          <w:rFonts w:ascii="Times New Roman" w:hAnsi="Times New Roman"/>
          <w:sz w:val="28"/>
          <w:szCs w:val="28"/>
          <w:lang w:val="ru-RU"/>
        </w:rPr>
        <w:t xml:space="preserve">  курса</w:t>
      </w:r>
      <w:proofErr w:type="gramEnd"/>
      <w:r w:rsidRPr="00FD043A">
        <w:rPr>
          <w:rFonts w:ascii="Times New Roman" w:hAnsi="Times New Roman"/>
          <w:sz w:val="28"/>
          <w:szCs w:val="28"/>
          <w:lang w:val="ru-RU"/>
        </w:rPr>
        <w:t xml:space="preserve"> будут проходить с  декабря по  январь.</w:t>
      </w:r>
    </w:p>
    <w:p w14:paraId="4FE7E5F4" w14:textId="77777777" w:rsidR="00FD043A" w:rsidRPr="00FD043A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E6D90B1" w14:textId="77777777" w:rsidR="00C70D88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D043A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14:paraId="1C54A1FB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5D6DF31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F3D3FCE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BC595FA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6179759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216112B" w14:textId="77777777" w:rsidR="00D15EB7" w:rsidRDefault="00D15EB7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39D5E50" w14:textId="77777777" w:rsidR="00D15EB7" w:rsidRDefault="00D15EB7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737E5AD" w14:textId="77777777" w:rsidR="00FD043A" w:rsidRPr="00D15EB7" w:rsidRDefault="00FD043A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043A"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D15E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D043A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5672E3AE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14:paraId="10956F2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14:paraId="4FD58541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14:paraId="4D65EBE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14:paraId="5A17B5DD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 xml:space="preserve">5. Situation: </w:t>
      </w:r>
      <w:proofErr w:type="gramStart"/>
      <w:r w:rsidRPr="00D15EB7">
        <w:rPr>
          <w:rFonts w:ascii="Times New Roman" w:hAnsi="Times New Roman"/>
          <w:sz w:val="28"/>
          <w:szCs w:val="28"/>
          <w:lang w:val="de-DE"/>
        </w:rPr>
        <w:t>Die große Städte</w:t>
      </w:r>
      <w:proofErr w:type="gramEnd"/>
      <w:r w:rsidRPr="00D15EB7">
        <w:rPr>
          <w:rFonts w:ascii="Times New Roman" w:hAnsi="Times New Roman"/>
          <w:sz w:val="28"/>
          <w:szCs w:val="28"/>
          <w:lang w:val="de-DE"/>
        </w:rPr>
        <w:t xml:space="preserve"> in Kasachstan.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AA8BAEC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1617CF32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2A747460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0A15E17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 xml:space="preserve">9. Situation: </w:t>
      </w:r>
      <w:proofErr w:type="gramStart"/>
      <w:r w:rsidRPr="00D15EB7">
        <w:rPr>
          <w:rFonts w:ascii="Times New Roman" w:hAnsi="Times New Roman"/>
          <w:sz w:val="28"/>
          <w:szCs w:val="28"/>
          <w:lang w:val="de-DE"/>
        </w:rPr>
        <w:t>Die hervorragende Persönlichkeiten</w:t>
      </w:r>
      <w:proofErr w:type="gramEnd"/>
      <w:r w:rsidRPr="00D15EB7">
        <w:rPr>
          <w:rFonts w:ascii="Times New Roman" w:hAnsi="Times New Roman"/>
          <w:sz w:val="28"/>
          <w:szCs w:val="28"/>
          <w:lang w:val="de-DE"/>
        </w:rPr>
        <w:t>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9A382AD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70D91D62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449201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12. Situation: Die hervorragende Persönlichkeiten Kasachstans.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14607343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3329C91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7AD4E9A" w14:textId="77777777" w:rsidR="00FD043A" w:rsidRPr="003414B8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</w:p>
    <w:p w14:paraId="2EAD4150" w14:textId="77777777" w:rsidR="00D15EB7" w:rsidRPr="003414B8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47AF6BF5" w14:textId="77777777" w:rsidR="00FD043A" w:rsidRPr="003414B8" w:rsidRDefault="00FD043A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FD043A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FD043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FD043A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2FCD844D" w14:textId="77777777" w:rsidR="00D15EB7" w:rsidRPr="00FD043A" w:rsidRDefault="00D15EB7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7A593FD5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1. Präpositionen Dativ und Akkusativ. Verben stellen/stehen, legen/liegen. Das Verb lassen.</w:t>
      </w:r>
    </w:p>
    <w:p w14:paraId="4CF2C19E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2. Reflexivverben. Deklination der Adjektive. Steigerungsstufen der Adjektive und Adverbien.</w:t>
      </w:r>
    </w:p>
    <w:p w14:paraId="17FAB25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3. Futur I (Zukunft). Futur II (vo</w:t>
      </w:r>
      <w:r>
        <w:rPr>
          <w:rFonts w:ascii="Times New Roman" w:hAnsi="Times New Roman"/>
          <w:sz w:val="28"/>
          <w:szCs w:val="28"/>
          <w:lang w:val="de-DE"/>
        </w:rPr>
        <w:t>llendete Zukunft). Hilfsverben.</w:t>
      </w:r>
      <w:r w:rsidRPr="003414B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D15EB7">
        <w:rPr>
          <w:rFonts w:ascii="Times New Roman" w:hAnsi="Times New Roman"/>
          <w:sz w:val="28"/>
          <w:szCs w:val="28"/>
          <w:lang w:val="de-DE"/>
        </w:rPr>
        <w:t>Modalverben.</w:t>
      </w:r>
    </w:p>
    <w:p w14:paraId="0797F18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4. Kasus und Deklination der Substantive.</w:t>
      </w:r>
    </w:p>
    <w:p w14:paraId="6B194D3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5. Adjektive von Städtenamen. Ordnungszahlwörter.</w:t>
      </w:r>
    </w:p>
    <w:p w14:paraId="44B3FEE9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6. Pronominaladverbien. Satzgefüge. Objektsätze. Kausalsätze.</w:t>
      </w:r>
    </w:p>
    <w:p w14:paraId="484718DF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14:paraId="6A91EFE3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8. Adjektive.  Die Endungen von Adjektiven. Attributive Adjektive, prädikative Adjektive und adverbiale Adjektive. Adjektive steigern. Arten von Konjunktionen. Kommawörter. Satzreihe.</w:t>
      </w:r>
    </w:p>
    <w:p w14:paraId="7BACBF3D" w14:textId="77777777" w:rsidR="00272B2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9. Grundformen der Verben.</w:t>
      </w:r>
    </w:p>
    <w:p w14:paraId="2D3176F4" w14:textId="77777777" w:rsidR="00272B27" w:rsidRPr="00D15EB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5DAD48C7" w14:textId="77777777" w:rsidR="00272B27" w:rsidRPr="00D15EB7" w:rsidRDefault="00272B27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14:paraId="5BCDE7D6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14:paraId="0543EC04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14:paraId="19C1FED1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14:paraId="42595598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14:paraId="78356E80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14:paraId="34DD0CE0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D15EB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8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155"/>
    <w:rsid w:val="00070B4F"/>
    <w:rsid w:val="00103D9D"/>
    <w:rsid w:val="001715D2"/>
    <w:rsid w:val="00272B27"/>
    <w:rsid w:val="003414B8"/>
    <w:rsid w:val="0053756C"/>
    <w:rsid w:val="00593811"/>
    <w:rsid w:val="007F06C0"/>
    <w:rsid w:val="00801581"/>
    <w:rsid w:val="008719BF"/>
    <w:rsid w:val="00C70D88"/>
    <w:rsid w:val="00CA75CE"/>
    <w:rsid w:val="00CB653B"/>
    <w:rsid w:val="00D058D8"/>
    <w:rsid w:val="00D15EB7"/>
    <w:rsid w:val="00EA6CE5"/>
    <w:rsid w:val="00EC71BE"/>
    <w:rsid w:val="00EE5EED"/>
    <w:rsid w:val="00F93155"/>
    <w:rsid w:val="00F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98D8"/>
  <w15:docId w15:val="{30872D31-E860-4F6A-B1EE-BB03862E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Василий</cp:lastModifiedBy>
  <cp:revision>6</cp:revision>
  <dcterms:created xsi:type="dcterms:W3CDTF">2021-11-13T06:41:00Z</dcterms:created>
  <dcterms:modified xsi:type="dcterms:W3CDTF">2022-08-30T13:52:00Z</dcterms:modified>
</cp:coreProperties>
</file>